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7976" w14:textId="77777777" w:rsidR="008B5432" w:rsidRPr="008B5432" w:rsidRDefault="008B5432" w:rsidP="008B5432">
      <w:pPr>
        <w:spacing w:after="0" w:line="259" w:lineRule="auto"/>
        <w:ind w:left="3" w:firstLine="0"/>
        <w:jc w:val="center"/>
        <w:rPr>
          <w:rFonts w:ascii="Times New Roman" w:hAnsi="Times New Roman" w:cs="Times New Roman"/>
        </w:rPr>
      </w:pPr>
      <w:r w:rsidRPr="008B5432">
        <w:rPr>
          <w:rFonts w:ascii="Times New Roman" w:hAnsi="Times New Roman" w:cs="Times New Roman"/>
          <w:b/>
          <w:color w:val="1C4587"/>
          <w:sz w:val="48"/>
        </w:rPr>
        <w:t>Kennedy Fitzpatrick</w:t>
      </w:r>
    </w:p>
    <w:p w14:paraId="340558D8" w14:textId="77777777" w:rsidR="008B5432" w:rsidRDefault="008B5432" w:rsidP="008B5432">
      <w:pPr>
        <w:spacing w:after="382" w:line="259" w:lineRule="auto"/>
        <w:ind w:left="3" w:firstLine="0"/>
        <w:jc w:val="center"/>
      </w:pPr>
      <w:r>
        <w:rPr>
          <w:color w:val="1155CC"/>
          <w:u w:val="single" w:color="1155CC"/>
        </w:rPr>
        <w:t xml:space="preserve">kkfi222@uky.edu </w:t>
      </w:r>
      <w:r>
        <w:t>| (502) 938-5074 |</w:t>
      </w:r>
      <w:r w:rsidRPr="00952859">
        <w:t xml:space="preserve"> </w:t>
      </w:r>
      <w:hyperlink r:id="rId5" w:history="1">
        <w:r w:rsidRPr="00952859">
          <w:rPr>
            <w:rStyle w:val="Hyperlink"/>
          </w:rPr>
          <w:t>linkedin.co</w:t>
        </w:r>
        <w:r w:rsidRPr="00952859">
          <w:rPr>
            <w:rStyle w:val="Hyperlink"/>
          </w:rPr>
          <w:t>m</w:t>
        </w:r>
        <w:r w:rsidRPr="00952859">
          <w:rPr>
            <w:rStyle w:val="Hyperlink"/>
          </w:rPr>
          <w:t>/in/kennedy-fitzpatrick</w:t>
        </w:r>
      </w:hyperlink>
    </w:p>
    <w:p w14:paraId="4C2E1A0E" w14:textId="2675F06B" w:rsidR="008B5432" w:rsidRPr="008B5432" w:rsidRDefault="008B5432" w:rsidP="008B5432">
      <w:pPr>
        <w:pStyle w:val="Heading1"/>
        <w:ind w:left="-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EXPERIENCE_____________________________________________________</w:t>
      </w:r>
    </w:p>
    <w:p w14:paraId="1FAA5EC8" w14:textId="77777777" w:rsidR="008B5432" w:rsidRDefault="008B5432" w:rsidP="008B5432">
      <w:pPr>
        <w:tabs>
          <w:tab w:val="right" w:pos="10797"/>
        </w:tabs>
        <w:spacing w:after="39" w:line="259" w:lineRule="auto"/>
        <w:ind w:left="-15" w:firstLine="0"/>
        <w:jc w:val="left"/>
      </w:pPr>
      <w:r>
        <w:rPr>
          <w:b/>
          <w:sz w:val="22"/>
        </w:rPr>
        <w:t xml:space="preserve">University of Kentucky Office of Student Financial Aid and Scholarships - </w:t>
      </w:r>
      <w:r>
        <w:rPr>
          <w:sz w:val="22"/>
        </w:rPr>
        <w:t>Lexington, KY</w:t>
      </w:r>
      <w:r>
        <w:rPr>
          <w:sz w:val="22"/>
        </w:rPr>
        <w:tab/>
        <w:t>September 2023 - Present</w:t>
      </w:r>
    </w:p>
    <w:p w14:paraId="6602F45F" w14:textId="77777777" w:rsidR="008B5432" w:rsidRDefault="008B5432" w:rsidP="008B5432">
      <w:pPr>
        <w:spacing w:after="18" w:line="259" w:lineRule="auto"/>
        <w:ind w:left="-5"/>
        <w:jc w:val="left"/>
      </w:pPr>
      <w:r>
        <w:rPr>
          <w:sz w:val="22"/>
        </w:rPr>
        <w:t xml:space="preserve">Federal Work Study - Student </w:t>
      </w:r>
    </w:p>
    <w:p w14:paraId="1A65D8ED" w14:textId="77777777" w:rsidR="008B5432" w:rsidRDefault="008B5432" w:rsidP="008B5432">
      <w:pPr>
        <w:numPr>
          <w:ilvl w:val="0"/>
          <w:numId w:val="1"/>
        </w:numPr>
        <w:spacing w:after="33"/>
        <w:ind w:right="193" w:hanging="360"/>
      </w:pPr>
      <w:r>
        <w:t xml:space="preserve">Educate fellow students and prospective applicants on financial aid literacy </w:t>
      </w:r>
    </w:p>
    <w:p w14:paraId="503FAB9A" w14:textId="77777777" w:rsidR="008B5432" w:rsidRDefault="008B5432" w:rsidP="008B5432">
      <w:pPr>
        <w:numPr>
          <w:ilvl w:val="0"/>
          <w:numId w:val="1"/>
        </w:numPr>
        <w:spacing w:after="371"/>
        <w:ind w:right="193" w:hanging="360"/>
      </w:pPr>
      <w:r>
        <w:t xml:space="preserve">Aid peers in the application process for FAFSA, inform them about loans, scholarships, and grants </w:t>
      </w:r>
    </w:p>
    <w:p w14:paraId="35A712EE" w14:textId="77777777" w:rsidR="008B5432" w:rsidRDefault="008B5432" w:rsidP="008B5432">
      <w:pPr>
        <w:tabs>
          <w:tab w:val="right" w:pos="10797"/>
        </w:tabs>
        <w:spacing w:after="39" w:line="259" w:lineRule="auto"/>
        <w:ind w:left="-15" w:firstLine="0"/>
        <w:jc w:val="left"/>
      </w:pPr>
      <w:r>
        <w:rPr>
          <w:b/>
          <w:sz w:val="22"/>
        </w:rPr>
        <w:t xml:space="preserve">University of Kentucky Residence Life - </w:t>
      </w:r>
      <w:r>
        <w:rPr>
          <w:sz w:val="22"/>
        </w:rPr>
        <w:t>Lexington, KY</w:t>
      </w:r>
      <w:r>
        <w:rPr>
          <w:sz w:val="22"/>
        </w:rPr>
        <w:tab/>
        <w:t>August 2024 - Present</w:t>
      </w:r>
    </w:p>
    <w:p w14:paraId="658E0216" w14:textId="77777777" w:rsidR="008B5432" w:rsidRDefault="008B5432" w:rsidP="008B5432">
      <w:pPr>
        <w:spacing w:after="18" w:line="259" w:lineRule="auto"/>
        <w:ind w:left="-5"/>
        <w:jc w:val="left"/>
      </w:pPr>
      <w:r>
        <w:rPr>
          <w:sz w:val="22"/>
        </w:rPr>
        <w:t>Community of Scholars Resident Advisor</w:t>
      </w:r>
    </w:p>
    <w:p w14:paraId="13F2E6BA" w14:textId="77777777" w:rsidR="008B5432" w:rsidRDefault="008B5432" w:rsidP="008B5432">
      <w:pPr>
        <w:numPr>
          <w:ilvl w:val="0"/>
          <w:numId w:val="1"/>
        </w:numPr>
        <w:spacing w:after="40"/>
        <w:ind w:right="193" w:hanging="360"/>
      </w:pPr>
      <w:r>
        <w:t>Address conflicts and facilitate effective communication among 28 residents to promote an inclusive and safe residential experience</w:t>
      </w:r>
    </w:p>
    <w:p w14:paraId="688A3427" w14:textId="77777777" w:rsidR="008B5432" w:rsidRDefault="008B5432" w:rsidP="008B5432">
      <w:pPr>
        <w:numPr>
          <w:ilvl w:val="0"/>
          <w:numId w:val="1"/>
        </w:numPr>
        <w:spacing w:after="39"/>
        <w:ind w:right="193" w:hanging="360"/>
      </w:pPr>
      <w:r>
        <w:t>Offer support and guidance to residents to help them navigate college life with success</w:t>
      </w:r>
    </w:p>
    <w:p w14:paraId="18FF9A0E" w14:textId="77777777" w:rsidR="008B5432" w:rsidRDefault="008B5432" w:rsidP="008B5432">
      <w:pPr>
        <w:numPr>
          <w:ilvl w:val="0"/>
          <w:numId w:val="1"/>
        </w:numPr>
        <w:spacing w:after="307"/>
        <w:ind w:right="193" w:hanging="360"/>
      </w:pPr>
      <w:r>
        <w:t>Assist with check-in and check-out processes for residents, including room inspections and inventory checks</w:t>
      </w:r>
    </w:p>
    <w:p w14:paraId="20C5D56B" w14:textId="753FAA52" w:rsidR="008B5432" w:rsidRPr="008B5432" w:rsidRDefault="008B5432" w:rsidP="008B5432">
      <w:pPr>
        <w:pStyle w:val="Heading1"/>
        <w:ind w:left="-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INVOVLEMENT________________________________</w:t>
      </w: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</w:t>
      </w:r>
    </w:p>
    <w:p w14:paraId="6099248A" w14:textId="77777777" w:rsidR="008B5432" w:rsidRDefault="008B5432" w:rsidP="008B5432">
      <w:pPr>
        <w:tabs>
          <w:tab w:val="right" w:pos="10797"/>
        </w:tabs>
        <w:spacing w:after="0" w:line="259" w:lineRule="auto"/>
        <w:ind w:left="-15" w:firstLine="0"/>
        <w:jc w:val="left"/>
      </w:pPr>
      <w:r>
        <w:rPr>
          <w:b/>
          <w:sz w:val="22"/>
        </w:rPr>
        <w:t xml:space="preserve">College of Arts and Sciences Student Ambassador </w:t>
      </w:r>
      <w:r>
        <w:rPr>
          <w:sz w:val="22"/>
        </w:rPr>
        <w:t>– University of Kentucky</w:t>
      </w:r>
      <w:r>
        <w:rPr>
          <w:sz w:val="22"/>
        </w:rPr>
        <w:tab/>
        <w:t>May - June 2024</w:t>
      </w:r>
    </w:p>
    <w:p w14:paraId="6E1BA496" w14:textId="77777777" w:rsidR="008B5432" w:rsidRDefault="008B5432" w:rsidP="008B5432">
      <w:pPr>
        <w:numPr>
          <w:ilvl w:val="0"/>
          <w:numId w:val="2"/>
        </w:numPr>
        <w:ind w:right="193" w:hanging="360"/>
      </w:pPr>
      <w:r>
        <w:t>Leads tours and information sessions to educate prospective freshmen applicants on the versatile experience the College of Arts and Sciences offers.</w:t>
      </w:r>
    </w:p>
    <w:p w14:paraId="35860242" w14:textId="77777777" w:rsidR="008B5432" w:rsidRDefault="008B5432" w:rsidP="008B5432">
      <w:pPr>
        <w:numPr>
          <w:ilvl w:val="0"/>
          <w:numId w:val="2"/>
        </w:numPr>
        <w:spacing w:after="298"/>
        <w:ind w:right="193" w:hanging="360"/>
      </w:pPr>
      <w:r>
        <w:t>Volunteer experiences to facilitate guest engagement at alumni events, banquets, prospective student sessions, etc.</w:t>
      </w:r>
    </w:p>
    <w:p w14:paraId="711169E0" w14:textId="77777777" w:rsidR="008B5432" w:rsidRDefault="008B5432" w:rsidP="008B5432">
      <w:pPr>
        <w:tabs>
          <w:tab w:val="right" w:pos="10797"/>
        </w:tabs>
        <w:spacing w:after="0" w:line="259" w:lineRule="auto"/>
        <w:ind w:left="-15" w:firstLine="0"/>
        <w:jc w:val="left"/>
      </w:pPr>
      <w:r>
        <w:rPr>
          <w:b/>
          <w:sz w:val="22"/>
        </w:rPr>
        <w:t xml:space="preserve">Peer Accountability Communities Leadership – </w:t>
      </w:r>
      <w:r>
        <w:rPr>
          <w:sz w:val="22"/>
        </w:rPr>
        <w:t>University of Kentucky</w:t>
      </w:r>
      <w:r>
        <w:rPr>
          <w:sz w:val="22"/>
        </w:rPr>
        <w:tab/>
        <w:t>June 2023</w:t>
      </w:r>
    </w:p>
    <w:p w14:paraId="4417B6A7" w14:textId="77777777" w:rsidR="008B5432" w:rsidRDefault="008B5432" w:rsidP="008B5432">
      <w:pPr>
        <w:numPr>
          <w:ilvl w:val="0"/>
          <w:numId w:val="2"/>
        </w:numPr>
        <w:ind w:right="193" w:hanging="360"/>
      </w:pPr>
      <w:r>
        <w:t>Instruct 90-minute weekly study sessions with fellow students and peers to teach and solidify healthy and sustainable study habits for long-term academic success</w:t>
      </w:r>
    </w:p>
    <w:p w14:paraId="5CC6FD4F" w14:textId="77777777" w:rsidR="008B5432" w:rsidRDefault="008B5432" w:rsidP="008B5432">
      <w:pPr>
        <w:numPr>
          <w:ilvl w:val="0"/>
          <w:numId w:val="2"/>
        </w:numPr>
        <w:spacing w:after="287"/>
        <w:ind w:right="193" w:hanging="360"/>
      </w:pPr>
      <w:r>
        <w:t>Collaborate with peers to aid in finding the best and most strategic approach to foster effective skills for students unique to everyone</w:t>
      </w:r>
    </w:p>
    <w:p w14:paraId="58F094F7" w14:textId="6C1E6DD2" w:rsidR="008B5432" w:rsidRPr="008B5432" w:rsidRDefault="008B5432" w:rsidP="008B5432">
      <w:pPr>
        <w:pStyle w:val="Heading2"/>
        <w:ind w:left="-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HONORS</w:t>
      </w: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&amp;</w:t>
      </w: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AWARDS________________________________________________</w:t>
      </w:r>
    </w:p>
    <w:p w14:paraId="208FBCB2" w14:textId="77777777" w:rsidR="008B5432" w:rsidRDefault="008B5432" w:rsidP="008B5432">
      <w:pPr>
        <w:numPr>
          <w:ilvl w:val="0"/>
          <w:numId w:val="3"/>
        </w:numPr>
        <w:ind w:right="701" w:hanging="360"/>
      </w:pPr>
      <w:r>
        <w:t xml:space="preserve">LEADS Scholarship Recipient </w:t>
      </w:r>
    </w:p>
    <w:p w14:paraId="4546C0E5" w14:textId="77777777" w:rsidR="008B5432" w:rsidRDefault="008B5432" w:rsidP="008B5432">
      <w:pPr>
        <w:numPr>
          <w:ilvl w:val="0"/>
          <w:numId w:val="3"/>
        </w:numPr>
        <w:spacing w:after="299"/>
        <w:ind w:right="701" w:hanging="360"/>
      </w:pPr>
      <w:r>
        <w:t>Arts and Sciences Student Ambassador</w:t>
      </w:r>
    </w:p>
    <w:p w14:paraId="4662EEED" w14:textId="14FC4F54" w:rsidR="008B5432" w:rsidRPr="008B5432" w:rsidRDefault="008B5432" w:rsidP="008B5432">
      <w:pPr>
        <w:pStyle w:val="Heading2"/>
        <w:tabs>
          <w:tab w:val="right" w:pos="10797"/>
        </w:tabs>
        <w:spacing w:after="0"/>
        <w:ind w:left="-15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432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EDUCATION______________________________________________________</w:t>
      </w:r>
    </w:p>
    <w:tbl>
      <w:tblPr>
        <w:tblStyle w:val="TableGrid"/>
        <w:tblW w:w="9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  <w:gridCol w:w="1081"/>
      </w:tblGrid>
      <w:tr w:rsidR="008B5432" w14:paraId="65D1840E" w14:textId="77777777" w:rsidTr="008B5432">
        <w:trPr>
          <w:trHeight w:val="681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</w:tcPr>
          <w:p w14:paraId="5C74DCDA" w14:textId="77777777" w:rsidR="008B5432" w:rsidRDefault="008B5432" w:rsidP="006A4C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University of Kentucky - College of Arts and Sciences</w:t>
            </w:r>
          </w:p>
          <w:p w14:paraId="0A498079" w14:textId="77777777" w:rsidR="008B5432" w:rsidRDefault="008B5432" w:rsidP="006A4C7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Bachelor of Arts in Psychology; Bachelor of Arts in U.S. Culture and Business Practices</w:t>
            </w:r>
          </w:p>
          <w:p w14:paraId="40D25D4D" w14:textId="77777777" w:rsidR="008B5432" w:rsidRDefault="008B5432" w:rsidP="006A4C7F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4A3253">
              <w:rPr>
                <w:sz w:val="22"/>
                <w:szCs w:val="22"/>
              </w:rPr>
              <w:t>Minor in Business</w:t>
            </w:r>
          </w:p>
          <w:p w14:paraId="6152276A" w14:textId="77777777" w:rsidR="008B5432" w:rsidRPr="004A3253" w:rsidRDefault="008B5432" w:rsidP="006A4C7F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GPA: 3.875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2648F4F" w14:textId="77777777" w:rsidR="008B5432" w:rsidRDefault="008B5432" w:rsidP="008B5432">
            <w:p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>May</w:t>
            </w:r>
          </w:p>
          <w:p w14:paraId="27BF028C" w14:textId="5F77CF9C" w:rsidR="008B5432" w:rsidRDefault="008B5432" w:rsidP="008B5432">
            <w:pPr>
              <w:spacing w:after="0" w:line="259" w:lineRule="auto"/>
            </w:pPr>
            <w:r>
              <w:rPr>
                <w:sz w:val="22"/>
              </w:rPr>
              <w:t>2027</w:t>
            </w:r>
          </w:p>
        </w:tc>
      </w:tr>
      <w:tr w:rsidR="008B5432" w14:paraId="37F5604E" w14:textId="77777777" w:rsidTr="008B5432">
        <w:trPr>
          <w:trHeight w:val="396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0D11" w14:textId="77777777" w:rsidR="008B5432" w:rsidRDefault="008B5432" w:rsidP="006A4C7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601F1" w14:textId="77777777" w:rsidR="008B5432" w:rsidRDefault="008B5432" w:rsidP="006A4C7F">
            <w:pPr>
              <w:spacing w:after="0" w:line="259" w:lineRule="auto"/>
              <w:ind w:left="0" w:firstLine="0"/>
            </w:pPr>
          </w:p>
        </w:tc>
      </w:tr>
    </w:tbl>
    <w:p w14:paraId="17086A24" w14:textId="77777777" w:rsidR="00A55815" w:rsidRDefault="00A55815"/>
    <w:sectPr w:rsidR="00A55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2F24"/>
    <w:multiLevelType w:val="hybridMultilevel"/>
    <w:tmpl w:val="627ED9B4"/>
    <w:lvl w:ilvl="0" w:tplc="67AEF800">
      <w:start w:val="1"/>
      <w:numFmt w:val="bullet"/>
      <w:lvlText w:val="●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4F260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0432E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43DC0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C28526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0600A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68188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988A5A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0F2D0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23F7B"/>
    <w:multiLevelType w:val="hybridMultilevel"/>
    <w:tmpl w:val="0EDA2232"/>
    <w:lvl w:ilvl="0" w:tplc="41CECFB6">
      <w:start w:val="1"/>
      <w:numFmt w:val="bullet"/>
      <w:lvlText w:val="●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EA42AA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06BF2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E8FAC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8B93E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0E598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4506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0737E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7475EA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164525"/>
    <w:multiLevelType w:val="hybridMultilevel"/>
    <w:tmpl w:val="C6C6539C"/>
    <w:lvl w:ilvl="0" w:tplc="1F160ECA">
      <w:start w:val="1"/>
      <w:numFmt w:val="bullet"/>
      <w:lvlText w:val="●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ACCEE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0A7E0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2A21A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C2BEF0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926FC8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215E4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A0DC4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205704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4249639">
    <w:abstractNumId w:val="0"/>
  </w:num>
  <w:num w:numId="2" w16cid:durableId="639072336">
    <w:abstractNumId w:val="2"/>
  </w:num>
  <w:num w:numId="3" w16cid:durableId="85677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32"/>
    <w:rsid w:val="00026355"/>
    <w:rsid w:val="00802466"/>
    <w:rsid w:val="008B268E"/>
    <w:rsid w:val="008B5432"/>
    <w:rsid w:val="00A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6768D"/>
  <w15:chartTrackingRefBased/>
  <w15:docId w15:val="{BF8CD0F4-E25B-2744-8E3B-6A0A52C1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32"/>
    <w:pPr>
      <w:spacing w:after="5" w:line="254" w:lineRule="auto"/>
      <w:ind w:left="28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B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4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43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B5432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B543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4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nnedy-fitzpatrick?lipi=urn%3Ali%3Apage%3Ad_flagship3_profile_view_base_contact_details%3BuuiHJOH3RNu6lReE34Aab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Kennedy K.</dc:creator>
  <cp:keywords/>
  <dc:description/>
  <cp:lastModifiedBy>Fitzpatrick, Kennedy K.</cp:lastModifiedBy>
  <cp:revision>1</cp:revision>
  <dcterms:created xsi:type="dcterms:W3CDTF">2024-12-02T02:57:00Z</dcterms:created>
  <dcterms:modified xsi:type="dcterms:W3CDTF">2024-12-02T03:03:00Z</dcterms:modified>
</cp:coreProperties>
</file>